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8A2562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8A2562">
        <w:rPr>
          <w:rFonts w:ascii="Arial Narrow" w:hAnsi="Arial Narrow" w:cs="Arial Narrow"/>
          <w:b/>
          <w:bCs/>
        </w:rPr>
        <w:t>ANEXO II</w:t>
      </w:r>
    </w:p>
    <w:p w:rsidR="00D677BF" w:rsidRPr="008A2562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8A2562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2023DD" w:rsidRPr="008A2562" w:rsidRDefault="002023DD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8A2562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A84698" w:rsidRDefault="00684C96" w:rsidP="00CB2A8B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right="-2" w:firstLine="567"/>
        <w:jc w:val="both"/>
        <w:rPr>
          <w:rFonts w:ascii="Arial Narrow" w:hAnsi="Arial Narrow" w:cs="Arial"/>
        </w:rPr>
      </w:pPr>
      <w:r w:rsidRPr="008A2562">
        <w:rPr>
          <w:rFonts w:ascii="Arial Narrow" w:hAnsi="Arial Narrow" w:cs="Arial Narrow"/>
          <w:color w:val="000000"/>
        </w:rPr>
        <w:t xml:space="preserve">A EMPRESA </w:t>
      </w:r>
      <w:r w:rsidRPr="008A2562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8A2562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8A2562">
        <w:rPr>
          <w:rFonts w:ascii="Arial Narrow" w:hAnsi="Arial Narrow" w:cs="Arial"/>
          <w:bCs/>
          <w:color w:val="000000"/>
        </w:rPr>
        <w:t>90</w:t>
      </w:r>
      <w:r w:rsidR="007307C3" w:rsidRPr="008A2562">
        <w:rPr>
          <w:rFonts w:ascii="Arial Narrow" w:hAnsi="Arial Narrow" w:cs="Arial"/>
          <w:bCs/>
          <w:color w:val="000000"/>
        </w:rPr>
        <w:t>.</w:t>
      </w:r>
      <w:r w:rsidR="00D515D6" w:rsidRPr="008A2562">
        <w:rPr>
          <w:rFonts w:ascii="Arial Narrow" w:hAnsi="Arial Narrow" w:cs="Arial"/>
          <w:bCs/>
          <w:color w:val="000000"/>
        </w:rPr>
        <w:t>0</w:t>
      </w:r>
      <w:r w:rsidR="002E4D90">
        <w:rPr>
          <w:rFonts w:ascii="Arial Narrow" w:hAnsi="Arial Narrow" w:cs="Arial"/>
          <w:bCs/>
          <w:color w:val="000000"/>
        </w:rPr>
        <w:t>47</w:t>
      </w:r>
      <w:r w:rsidR="00D515D6" w:rsidRPr="008A2562">
        <w:rPr>
          <w:rFonts w:ascii="Arial Narrow" w:hAnsi="Arial Narrow" w:cs="Arial"/>
          <w:bCs/>
          <w:color w:val="000000"/>
        </w:rPr>
        <w:t>/202</w:t>
      </w:r>
      <w:r w:rsidR="008A2562" w:rsidRPr="008A2562">
        <w:rPr>
          <w:rFonts w:ascii="Arial Narrow" w:hAnsi="Arial Narrow" w:cs="Arial"/>
          <w:bCs/>
          <w:color w:val="000000"/>
        </w:rPr>
        <w:t>6</w:t>
      </w:r>
      <w:r w:rsidRPr="008A2562">
        <w:rPr>
          <w:rFonts w:ascii="Arial Narrow" w:hAnsi="Arial Narrow" w:cs="Arial"/>
          <w:color w:val="000000"/>
        </w:rPr>
        <w:t xml:space="preserve">, apresenta a proposta para </w:t>
      </w:r>
      <w:r w:rsidR="002E4D90" w:rsidRPr="006B7889">
        <w:rPr>
          <w:rFonts w:ascii="Arial Narrow" w:hAnsi="Arial Narrow" w:cs="Times New Roman"/>
          <w:b/>
        </w:rPr>
        <w:t>C</w:t>
      </w:r>
      <w:r w:rsidR="002E4D90" w:rsidRPr="006B7889">
        <w:rPr>
          <w:rFonts w:ascii="Arial Narrow" w:hAnsi="Arial Narrow" w:cs="Times New Roman"/>
          <w:b/>
          <w:bCs/>
        </w:rPr>
        <w:t xml:space="preserve">ontratação de empresa para prestação de serviços de segurança privada desarmada, </w:t>
      </w:r>
      <w:r w:rsidR="002E4D90" w:rsidRPr="006B7889">
        <w:rPr>
          <w:rFonts w:ascii="Arial Narrow" w:hAnsi="Arial Narrow" w:cs="Times New Roman"/>
          <w:b/>
        </w:rPr>
        <w:t>durante os dias 08, 09, 10, 11, 12 e 13 de julho de 2026 para 36ª FECOBAT Feira Estadual de Comércio da Batata Doce,</w:t>
      </w:r>
      <w:r w:rsidR="002E4D90" w:rsidRPr="006B7889">
        <w:rPr>
          <w:rFonts w:ascii="Arial Narrow" w:hAnsi="Arial Narrow"/>
          <w:b/>
        </w:rPr>
        <w:t xml:space="preserve"> no centro de eventos d</w:t>
      </w:r>
      <w:r w:rsidR="002E4D90" w:rsidRPr="006B7889">
        <w:rPr>
          <w:rFonts w:ascii="Arial Narrow" w:hAnsi="Arial Narrow" w:cs="Times New Roman"/>
          <w:b/>
          <w:bCs/>
        </w:rPr>
        <w:t>o município de São Vicente do Sul/RS</w:t>
      </w:r>
      <w:r w:rsidRPr="00A84698">
        <w:rPr>
          <w:rFonts w:ascii="Arial Narrow" w:hAnsi="Arial Narrow" w:cs="Arial"/>
          <w:b/>
        </w:rPr>
        <w:t xml:space="preserve">, </w:t>
      </w:r>
      <w:r w:rsidRPr="00A84698">
        <w:rPr>
          <w:rFonts w:ascii="Arial Narrow" w:hAnsi="Arial Narrow" w:cs="Arial"/>
        </w:rPr>
        <w:t>conforme descrição e valores abaixo relacionados:</w:t>
      </w:r>
    </w:p>
    <w:p w:rsidR="009E1027" w:rsidRDefault="009E1027" w:rsidP="00CB2A8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Arial Narrow" w:hAnsi="Arial Narrow" w:cs="Arial"/>
          <w:bCs/>
        </w:rPr>
      </w:pPr>
      <w:r w:rsidRPr="00AC40B8">
        <w:rPr>
          <w:rFonts w:ascii="Arial Narrow" w:hAnsi="Arial Narrow" w:cs="Arial"/>
          <w:b/>
          <w:bCs/>
        </w:rPr>
        <w:t>“</w:t>
      </w:r>
      <w:r w:rsidR="00002C45" w:rsidRPr="008A2562">
        <w:rPr>
          <w:rFonts w:ascii="Arial Narrow" w:hAnsi="Arial Narrow" w:cs="Arial Narrow"/>
          <w:bCs/>
        </w:rPr>
        <w:t xml:space="preserve">Em caso de divergência entre as </w:t>
      </w:r>
      <w:r w:rsidR="00AC40B8" w:rsidRPr="008A2562">
        <w:rPr>
          <w:rFonts w:ascii="Arial Narrow" w:hAnsi="Arial Narrow"/>
          <w:bCs/>
        </w:rPr>
        <w:t>especificações e unidade de fornecimento</w:t>
      </w:r>
      <w:r w:rsidR="00002C45" w:rsidRPr="008A2562">
        <w:rPr>
          <w:rFonts w:ascii="Arial Narrow" w:hAnsi="Arial Narrow" w:cs="Arial Narrow"/>
          <w:bCs/>
        </w:rPr>
        <w:t xml:space="preserve"> dos </w:t>
      </w:r>
      <w:r w:rsidR="00AC40B8" w:rsidRPr="008A2562">
        <w:rPr>
          <w:rFonts w:ascii="Arial Narrow" w:hAnsi="Arial Narrow" w:cs="Arial Narrow"/>
          <w:bCs/>
        </w:rPr>
        <w:t>serviços</w:t>
      </w:r>
      <w:r w:rsidR="00002C45" w:rsidRPr="008A2562">
        <w:rPr>
          <w:rFonts w:ascii="Arial Narrow" w:hAnsi="Arial Narrow" w:cs="Arial Narrow"/>
          <w:bCs/>
        </w:rPr>
        <w:t xml:space="preserve"> insertas no </w:t>
      </w:r>
      <w:proofErr w:type="spellStart"/>
      <w:r w:rsidR="00002C45" w:rsidRPr="008A2562">
        <w:rPr>
          <w:rFonts w:ascii="Arial Narrow" w:hAnsi="Arial Narrow" w:cs="Arial Narrow"/>
          <w:bCs/>
        </w:rPr>
        <w:t>SIASGnet</w:t>
      </w:r>
      <w:proofErr w:type="spellEnd"/>
      <w:r w:rsidR="00002C45" w:rsidRPr="008A2562">
        <w:rPr>
          <w:rFonts w:ascii="Arial Narrow" w:hAnsi="Arial Narrow" w:cs="Arial Narrow"/>
          <w:bCs/>
        </w:rPr>
        <w:t xml:space="preserve"> e as deste modelo de proposta, prevalecerão as constantes n</w:t>
      </w:r>
      <w:r w:rsidR="00A84698" w:rsidRPr="008A2562">
        <w:rPr>
          <w:rFonts w:ascii="Arial Narrow" w:hAnsi="Arial Narrow" w:cs="Arial Narrow"/>
          <w:bCs/>
        </w:rPr>
        <w:t>este modelo e do</w:t>
      </w:r>
      <w:r w:rsidR="00002C45" w:rsidRPr="008A2562">
        <w:rPr>
          <w:rFonts w:ascii="Arial Narrow" w:hAnsi="Arial Narrow" w:cs="Arial Narrow"/>
          <w:bCs/>
        </w:rPr>
        <w:t xml:space="preserve"> edital</w:t>
      </w:r>
      <w:r w:rsidRPr="008A2562">
        <w:rPr>
          <w:rFonts w:ascii="Arial Narrow" w:hAnsi="Arial Narrow" w:cs="Arial"/>
          <w:bCs/>
        </w:rPr>
        <w:t>”</w:t>
      </w:r>
      <w:r w:rsidR="00BE0160" w:rsidRPr="008A2562">
        <w:rPr>
          <w:rFonts w:ascii="Arial Narrow" w:hAnsi="Arial Narrow" w:cs="Arial"/>
          <w:bCs/>
        </w:rPr>
        <w:t>.</w:t>
      </w: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3"/>
        <w:gridCol w:w="4929"/>
        <w:gridCol w:w="712"/>
        <w:gridCol w:w="852"/>
        <w:gridCol w:w="993"/>
        <w:gridCol w:w="992"/>
      </w:tblGrid>
      <w:tr w:rsidR="002E4D90" w:rsidRPr="006B7889" w:rsidTr="006A331E">
        <w:trPr>
          <w:trHeight w:val="2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6B7889">
              <w:rPr>
                <w:rFonts w:ascii="Arial Narrow" w:hAnsi="Arial Narrow"/>
                <w:b/>
                <w:bCs/>
              </w:rPr>
              <w:t>Item/</w:t>
            </w:r>
          </w:p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6B7889">
              <w:rPr>
                <w:rFonts w:ascii="Arial Narrow" w:hAnsi="Arial Narrow"/>
                <w:b/>
                <w:bCs/>
              </w:rPr>
              <w:t>Grupo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</w:rPr>
            </w:pPr>
            <w:r w:rsidRPr="006B7889">
              <w:rPr>
                <w:rFonts w:ascii="Arial Narrow" w:eastAsia="Times New Roman" w:hAnsi="Arial Narrow"/>
                <w:b/>
                <w:bCs/>
              </w:rPr>
              <w:t xml:space="preserve">Descrição serviços - </w:t>
            </w:r>
            <w:proofErr w:type="spellStart"/>
            <w:r w:rsidRPr="006B7889">
              <w:rPr>
                <w:rFonts w:ascii="Arial Narrow" w:eastAsia="Times New Roman" w:hAnsi="Arial Narrow"/>
                <w:b/>
                <w:bCs/>
              </w:rPr>
              <w:t>Catserv</w:t>
            </w:r>
            <w:proofErr w:type="spellEnd"/>
            <w:r w:rsidRPr="006B7889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r w:rsidRPr="006B7889">
              <w:rPr>
                <w:rFonts w:ascii="Arial Narrow" w:hAnsi="Arial Narrow" w:cs="Times New Roman"/>
                <w:shd w:val="clear" w:color="auto" w:fill="FFFFFF" w:themeFill="background1"/>
              </w:rPr>
              <w:t>23647</w:t>
            </w:r>
          </w:p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6B7889">
              <w:rPr>
                <w:rFonts w:ascii="Arial Narrow" w:eastAsia="Times New Roman" w:hAnsi="Arial Narrow"/>
                <w:b/>
                <w:bCs/>
              </w:rPr>
              <w:t>(dia e horário)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2E4D90" w:rsidRPr="006B7889" w:rsidTr="002E4D90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Grupo 1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6B7889">
              <w:rPr>
                <w:rFonts w:ascii="Arial Narrow" w:hAnsi="Arial Narrow" w:cs="Times New Roman"/>
                <w:b/>
                <w:bCs/>
              </w:rPr>
              <w:t xml:space="preserve">Prestação de serviços de segurança privada desarmada, </w:t>
            </w:r>
            <w:r w:rsidRPr="006B7889">
              <w:rPr>
                <w:rFonts w:ascii="Arial Narrow" w:hAnsi="Arial Narrow" w:cs="Times New Roman"/>
                <w:b/>
              </w:rPr>
              <w:t xml:space="preserve">durante os dias 08, 09, 10, 11, 12 e 13 de julho de 2026 para 36ª FECOBAT 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2E4D90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6B7889">
              <w:rPr>
                <w:rFonts w:ascii="Arial Narrow" w:hAnsi="Arial Narrow"/>
                <w:b/>
                <w:bCs/>
              </w:rPr>
              <w:t>Quant</w:t>
            </w:r>
            <w:r>
              <w:rPr>
                <w:rFonts w:ascii="Arial Narrow" w:hAnsi="Arial Narrow"/>
                <w:b/>
                <w:bCs/>
              </w:rPr>
              <w:t>i</w:t>
            </w:r>
          </w:p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>
              <w:rPr>
                <w:rFonts w:ascii="Arial Narrow" w:hAnsi="Arial Narrow"/>
                <w:b/>
                <w:bCs/>
              </w:rPr>
              <w:t>dade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6B7889">
              <w:rPr>
                <w:rFonts w:ascii="Arial Narrow" w:hAnsi="Arial Narrow"/>
                <w:b/>
                <w:bCs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6B7889">
              <w:rPr>
                <w:rFonts w:ascii="Arial Narrow" w:hAnsi="Arial Narrow"/>
                <w:b/>
                <w:bCs/>
              </w:rPr>
              <w:t>Preço Unitário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6B7889">
              <w:rPr>
                <w:rFonts w:ascii="Arial Narrow" w:hAnsi="Arial Narrow"/>
                <w:b/>
                <w:bCs/>
              </w:rPr>
              <w:t>Total R$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1.1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18 às 6h início 08 de julho 2026 (Quarta/Quinta-feira)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hAnsi="Arial Narrow"/>
                <w:b/>
                <w:color w:val="000000"/>
              </w:rPr>
              <w:t>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718,00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1.2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6 às 18h início 09 de julho 2026 (Quinta-feira)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hAnsi="Arial Narrow"/>
                <w:b/>
                <w:color w:val="000000"/>
              </w:rPr>
              <w:t>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2.513,00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1.3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18 às 6h início 09 de julho 2026 (Quinta-feira/sexta)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hAnsi="Arial Narrow"/>
                <w:b/>
                <w:color w:val="000000"/>
              </w:rPr>
              <w:t>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7.539,00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1.4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6 às 18h início 10 de julho 2026 (sexta)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hAnsi="Arial Narrow"/>
                <w:b/>
                <w:color w:val="000000"/>
              </w:rPr>
              <w:t>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2.513,00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1.5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18 às 6h início 10 de julho 2026 (sexta-sábado)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hAnsi="Arial Narrow"/>
                <w:b/>
                <w:color w:val="000000"/>
              </w:rPr>
              <w:t>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7.539,00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1.6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18h início 11 de julho 2026 (sábado)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hAnsi="Arial Narrow"/>
                <w:b/>
                <w:color w:val="000000"/>
              </w:rPr>
              <w:t>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2.513,00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1.7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18 às 6h início 11 de julho 2026 (sábado/domingo)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hAnsi="Arial Narrow"/>
                <w:b/>
                <w:color w:val="000000"/>
              </w:rPr>
              <w:t>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7.539,00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1.8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6 às 18h início 12 de julho 2026 (domingo)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hAnsi="Arial Narrow"/>
                <w:b/>
                <w:color w:val="000000"/>
              </w:rPr>
              <w:t>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2.513,00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1.9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18 às 6h início 12 de julho 2026 (domingo/segunda)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hAnsi="Arial Narrow"/>
                <w:b/>
                <w:color w:val="000000"/>
              </w:rPr>
              <w:t>359,00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7.539,00</w:t>
            </w:r>
          </w:p>
        </w:tc>
      </w:tr>
      <w:tr w:rsidR="002E4D90" w:rsidRPr="006B7889" w:rsidTr="006A331E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6B7889">
              <w:rPr>
                <w:rFonts w:ascii="Arial Narrow" w:hAnsi="Arial Narrow"/>
                <w:b/>
              </w:rPr>
              <w:t>Item 1.10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 6 às 12h início 13 de julho 2026 (segunda)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Diária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</w:rPr>
            </w:pPr>
            <w:r w:rsidRPr="006B7889">
              <w:rPr>
                <w:rFonts w:ascii="Arial Narrow" w:eastAsia="Times New Roman" w:hAnsi="Arial Narrow"/>
                <w:b/>
              </w:rPr>
              <w:t>179,50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eastAsia="Times New Roman" w:hAnsi="Arial Narrow"/>
              </w:rPr>
            </w:pPr>
            <w:r w:rsidRPr="006B7889">
              <w:rPr>
                <w:rFonts w:ascii="Arial Narrow" w:hAnsi="Arial Narrow"/>
                <w:color w:val="000000"/>
              </w:rPr>
              <w:t>359,00</w:t>
            </w:r>
          </w:p>
        </w:tc>
      </w:tr>
      <w:tr w:rsidR="002E4D90" w:rsidRPr="006B7889" w:rsidTr="006A331E">
        <w:trPr>
          <w:trHeight w:val="20"/>
        </w:trPr>
        <w:tc>
          <w:tcPr>
            <w:tcW w:w="94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E4D90" w:rsidRPr="002E4D90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2E4D90">
              <w:rPr>
                <w:rFonts w:ascii="Arial Narrow" w:hAnsi="Arial Narrow" w:cs="Times New Roman"/>
                <w:b/>
              </w:rPr>
              <w:t>Total Global Estimado R$ 41.285,00</w:t>
            </w:r>
          </w:p>
          <w:p w:rsidR="002E4D90" w:rsidRPr="006B7889" w:rsidRDefault="002E4D90" w:rsidP="002E4D9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2E4D90">
              <w:rPr>
                <w:rFonts w:ascii="Arial Narrow" w:hAnsi="Arial Narrow" w:cs="Times New Roman"/>
                <w:b/>
              </w:rPr>
              <w:t xml:space="preserve"> (vinte e seis mil, cento e oitenta e seis reais e setenta e dois centavos)</w:t>
            </w:r>
          </w:p>
        </w:tc>
      </w:tr>
    </w:tbl>
    <w:p w:rsidR="00AC40B8" w:rsidRPr="008A2562" w:rsidRDefault="00AC40B8" w:rsidP="00AC40B8">
      <w:pPr>
        <w:pStyle w:val="PargrafodaLista"/>
        <w:widowControl/>
        <w:tabs>
          <w:tab w:val="left" w:pos="851"/>
        </w:tabs>
        <w:autoSpaceDE/>
        <w:autoSpaceDN/>
        <w:adjustRightInd/>
        <w:ind w:left="0" w:firstLine="567"/>
        <w:contextualSpacing/>
        <w:jc w:val="both"/>
        <w:rPr>
          <w:rFonts w:ascii="Arial Narrow" w:hAnsi="Arial Narrow"/>
          <w:color w:val="000000"/>
          <w:sz w:val="22"/>
          <w:szCs w:val="22"/>
        </w:rPr>
      </w:pPr>
      <w:r w:rsidRPr="008A2562">
        <w:rPr>
          <w:rFonts w:ascii="Arial Narrow" w:hAnsi="Arial Narrow" w:cs="Times New Roman"/>
          <w:b/>
        </w:rPr>
        <w:t>5</w:t>
      </w:r>
      <w:r w:rsidR="007D5319" w:rsidRPr="008A2562">
        <w:rPr>
          <w:rFonts w:ascii="Arial Narrow" w:hAnsi="Arial Narrow" w:cs="Times New Roman"/>
          <w:b/>
        </w:rPr>
        <w:t>.</w:t>
      </w:r>
      <w:r w:rsidR="007D5319" w:rsidRPr="008A2562">
        <w:rPr>
          <w:rFonts w:ascii="Arial Narrow" w:hAnsi="Arial Narrow" w:cs="Times New Roman"/>
          <w:b/>
        </w:rPr>
        <w:tab/>
      </w:r>
      <w:r w:rsidR="002E4D90" w:rsidRPr="002C5251">
        <w:rPr>
          <w:rFonts w:ascii="Arial Narrow" w:hAnsi="Arial Narrow" w:cs="Times New Roman"/>
          <w:sz w:val="22"/>
          <w:szCs w:val="22"/>
          <w:shd w:val="clear" w:color="auto" w:fill="FFFFFF"/>
        </w:rPr>
        <w:t>A Contratada será</w:t>
      </w:r>
      <w:r w:rsidR="002E4D90" w:rsidRPr="002C5251">
        <w:rPr>
          <w:rFonts w:ascii="Arial Narrow" w:hAnsi="Arial Narrow" w:cs="Times New Roman"/>
          <w:b/>
          <w:sz w:val="22"/>
          <w:szCs w:val="22"/>
          <w:shd w:val="clear" w:color="auto" w:fill="FFFFFF"/>
        </w:rPr>
        <w:t xml:space="preserve"> </w:t>
      </w:r>
      <w:r w:rsidR="002E4D90" w:rsidRPr="002C5251">
        <w:rPr>
          <w:rFonts w:ascii="Arial Narrow" w:hAnsi="Arial Narrow" w:cs="Times New Roman"/>
          <w:sz w:val="22"/>
          <w:szCs w:val="22"/>
          <w:shd w:val="clear" w:color="auto" w:fill="FFFFFF"/>
        </w:rPr>
        <w:t>r</w:t>
      </w:r>
      <w:r w:rsidR="002E4D90" w:rsidRPr="002C5251">
        <w:rPr>
          <w:rFonts w:ascii="Arial Narrow" w:hAnsi="Arial Narrow" w:cs="Times New Roman"/>
          <w:sz w:val="22"/>
          <w:szCs w:val="22"/>
        </w:rPr>
        <w:t>esponsável por todos os ônus e tributos, emolumentos, honorários, fretes ou despesas incidentes sobre o objeto proposto, bem como por cumprir todas as obrigações trabalhistas, previdenciárias e acidentárias relativas aos funcionários que empregar para a execução do objeto, inclusive as decorrentes de convenções, acordos ou dissídios coletivos</w:t>
      </w:r>
      <w:r w:rsidR="002E4D90">
        <w:rPr>
          <w:rFonts w:ascii="Arial Narrow" w:hAnsi="Arial Narrow" w:cs="Times New Roman"/>
          <w:sz w:val="22"/>
          <w:szCs w:val="22"/>
        </w:rPr>
        <w:t>.</w:t>
      </w:r>
    </w:p>
    <w:p w:rsidR="001B25B4" w:rsidRPr="008A2562" w:rsidRDefault="00AC40B8" w:rsidP="00611A44">
      <w:pPr>
        <w:pStyle w:val="PargrafodaLista"/>
        <w:tabs>
          <w:tab w:val="left" w:pos="851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8A2562">
        <w:rPr>
          <w:rFonts w:ascii="Arial Narrow" w:hAnsi="Arial Narrow" w:cs="Times New Roman"/>
          <w:b/>
          <w:sz w:val="22"/>
          <w:szCs w:val="22"/>
        </w:rPr>
        <w:t>6</w:t>
      </w:r>
      <w:r w:rsidR="00D540FE" w:rsidRPr="008A2562">
        <w:rPr>
          <w:rFonts w:ascii="Arial Narrow" w:hAnsi="Arial Narrow" w:cs="Times New Roman"/>
          <w:b/>
          <w:sz w:val="22"/>
          <w:szCs w:val="22"/>
        </w:rPr>
        <w:t>.</w:t>
      </w:r>
      <w:r w:rsidR="00611A44" w:rsidRPr="008A2562">
        <w:rPr>
          <w:rFonts w:ascii="Arial Narrow" w:hAnsi="Arial Narrow" w:cs="Times New Roman"/>
          <w:b/>
          <w:sz w:val="22"/>
          <w:szCs w:val="22"/>
        </w:rPr>
        <w:tab/>
      </w:r>
      <w:r w:rsidR="001B25B4" w:rsidRPr="008A2562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8A2562" w:rsidRDefault="00AC40B8" w:rsidP="00611A44">
      <w:pPr>
        <w:tabs>
          <w:tab w:val="left" w:pos="851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8A2562">
        <w:rPr>
          <w:rFonts w:ascii="Arial Narrow" w:hAnsi="Arial Narrow" w:cs="Arial Narrow"/>
          <w:b/>
          <w:color w:val="000000"/>
        </w:rPr>
        <w:t>7</w:t>
      </w:r>
      <w:r w:rsidR="001B25B4" w:rsidRPr="008A2562">
        <w:rPr>
          <w:rFonts w:ascii="Arial Narrow" w:hAnsi="Arial Narrow" w:cs="Arial Narrow"/>
          <w:b/>
          <w:color w:val="000000"/>
        </w:rPr>
        <w:t>.</w:t>
      </w:r>
      <w:r w:rsidR="00611A44" w:rsidRPr="008A2562">
        <w:rPr>
          <w:rFonts w:ascii="Arial Narrow" w:hAnsi="Arial Narrow" w:cs="Arial Narrow"/>
          <w:b/>
          <w:color w:val="000000"/>
        </w:rPr>
        <w:tab/>
      </w:r>
      <w:r w:rsidR="001B25B4" w:rsidRPr="008A2562">
        <w:rPr>
          <w:rFonts w:ascii="Arial Narrow" w:hAnsi="Arial Narrow" w:cs="Arial Narrow"/>
          <w:color w:val="000000"/>
        </w:rPr>
        <w:t xml:space="preserve">Responsável pela Assinatura </w:t>
      </w:r>
      <w:r w:rsidR="002E4D90">
        <w:rPr>
          <w:rFonts w:ascii="Arial Narrow" w:hAnsi="Arial Narrow" w:cs="Arial Narrow"/>
          <w:color w:val="000000"/>
        </w:rPr>
        <w:t>de Contrato</w:t>
      </w:r>
      <w:bookmarkStart w:id="0" w:name="_GoBack"/>
      <w:bookmarkEnd w:id="0"/>
      <w:r w:rsidR="001B25B4" w:rsidRPr="008A2562">
        <w:rPr>
          <w:rFonts w:ascii="Arial Narrow" w:hAnsi="Arial Narrow" w:cs="Arial Narrow"/>
          <w:color w:val="000000"/>
        </w:rPr>
        <w:t xml:space="preserve">: </w:t>
      </w:r>
    </w:p>
    <w:p w:rsidR="001B25B4" w:rsidRPr="008A2562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A2562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8A2562">
        <w:rPr>
          <w:rFonts w:ascii="Arial Narrow" w:hAnsi="Arial Narrow" w:cs="Arial Narrow"/>
          <w:color w:val="000000"/>
        </w:rPr>
        <w:t>etc</w:t>
      </w:r>
      <w:proofErr w:type="spellEnd"/>
      <w:r w:rsidRPr="008A2562">
        <w:rPr>
          <w:rFonts w:ascii="Arial Narrow" w:hAnsi="Arial Narrow" w:cs="Arial Narrow"/>
          <w:color w:val="000000"/>
        </w:rPr>
        <w:t>) _________</w:t>
      </w:r>
    </w:p>
    <w:p w:rsidR="001B25B4" w:rsidRPr="002E5D96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A2562">
        <w:rPr>
          <w:rFonts w:ascii="Arial Narrow" w:hAnsi="Arial Narrow" w:cs="Arial Narrow"/>
          <w:color w:val="000000"/>
        </w:rPr>
        <w:t>RG Nº ________________________ CPF nº ______________________</w:t>
      </w:r>
      <w:r w:rsidRPr="002E5D96">
        <w:rPr>
          <w:rFonts w:ascii="Arial Narrow" w:hAnsi="Arial Narrow" w:cs="Arial Narrow"/>
          <w:color w:val="000000"/>
        </w:rPr>
        <w:t xml:space="preserve"> </w:t>
      </w:r>
    </w:p>
    <w:p w:rsidR="001B25B4" w:rsidRPr="002E5D96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2E5D96" w:rsidRDefault="00AC40B8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8</w:t>
      </w:r>
      <w:r w:rsidR="001B25B4" w:rsidRPr="002E5D96">
        <w:rPr>
          <w:rFonts w:ascii="Arial Narrow" w:hAnsi="Arial Narrow" w:cs="Arial"/>
          <w:b/>
        </w:rPr>
        <w:t xml:space="preserve">. </w:t>
      </w:r>
      <w:r w:rsidR="001B25B4" w:rsidRPr="002E5D96">
        <w:rPr>
          <w:rFonts w:ascii="Arial Narrow" w:hAnsi="Arial Narrow" w:cs="Arial"/>
        </w:rPr>
        <w:t>Dados Bancários da empresa proponente:</w:t>
      </w:r>
    </w:p>
    <w:p w:rsidR="001B25B4" w:rsidRPr="002E5D96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2E5D96">
        <w:rPr>
          <w:rFonts w:ascii="Arial Narrow" w:hAnsi="Arial Narrow" w:cs="Arial"/>
        </w:rPr>
        <w:t>Banco: _________ Agência: _________ Conta Corrente: ___________________</w:t>
      </w:r>
    </w:p>
    <w:p w:rsidR="00696FBB" w:rsidRDefault="00696FB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2E5D96" w:rsidRPr="002E5D96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2E5D96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>Por ser expressão de verdade, firmamos o presente.</w:t>
      </w:r>
    </w:p>
    <w:p w:rsidR="00220930" w:rsidRDefault="00220930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BF4541" w:rsidRPr="002E5D96" w:rsidRDefault="00BF4541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2E5D96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2E5D96">
        <w:rPr>
          <w:rFonts w:ascii="Arial Narrow" w:hAnsi="Arial Narrow" w:cs="Arial Narrow"/>
          <w:color w:val="000000"/>
        </w:rPr>
        <w:t>de</w:t>
      </w:r>
      <w:proofErr w:type="spellEnd"/>
      <w:r w:rsidRPr="002E5D96">
        <w:rPr>
          <w:rFonts w:ascii="Arial Narrow" w:hAnsi="Arial Narrow" w:cs="Arial Narrow"/>
          <w:color w:val="000000"/>
        </w:rPr>
        <w:t xml:space="preserve"> 202</w:t>
      </w:r>
      <w:r w:rsidR="008A2562">
        <w:rPr>
          <w:rFonts w:ascii="Arial Narrow" w:hAnsi="Arial Narrow" w:cs="Arial Narrow"/>
          <w:color w:val="000000"/>
        </w:rPr>
        <w:t>6</w:t>
      </w:r>
      <w:r w:rsidRPr="002E5D96">
        <w:rPr>
          <w:rFonts w:ascii="Arial Narrow" w:hAnsi="Arial Narrow" w:cs="Arial Narrow"/>
          <w:color w:val="000000"/>
        </w:rPr>
        <w:t>.</w:t>
      </w:r>
    </w:p>
    <w:p w:rsidR="00B3386D" w:rsidRDefault="00B3386D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E5D96" w:rsidRPr="002E5D96" w:rsidRDefault="002E5D96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2E5D96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2E5D96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2E5D96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2E5D96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2E5D96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AF7" w:rsidRDefault="00A62AF7">
      <w:pPr>
        <w:spacing w:after="0" w:line="240" w:lineRule="auto"/>
      </w:pPr>
      <w:r>
        <w:separator/>
      </w:r>
    </w:p>
  </w:endnote>
  <w:endnote w:type="continuationSeparator" w:id="0">
    <w:p w:rsidR="00A62AF7" w:rsidRDefault="00A62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0F4A4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47C1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947C1C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AF7" w:rsidRDefault="00A62AF7">
      <w:pPr>
        <w:spacing w:after="0" w:line="240" w:lineRule="auto"/>
      </w:pPr>
      <w:r>
        <w:separator/>
      </w:r>
    </w:p>
  </w:footnote>
  <w:footnote w:type="continuationSeparator" w:id="0">
    <w:p w:rsidR="00A62AF7" w:rsidRDefault="00A62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0F4A4B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2E4D9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469</w:t>
          </w:r>
          <w:r w:rsidR="00B3386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02</w:t>
          </w:r>
          <w:r w:rsidR="008A256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2E4D9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219</w:t>
          </w:r>
          <w:r w:rsidR="00DB494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A256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2E4D90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7307C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2E4D9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47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A256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70EFE"/>
    <w:multiLevelType w:val="hybridMultilevel"/>
    <w:tmpl w:val="83CEF08A"/>
    <w:lvl w:ilvl="0" w:tplc="A2A88194">
      <w:start w:val="1"/>
      <w:numFmt w:val="upperRoman"/>
      <w:lvlText w:val="%1."/>
      <w:lvlJc w:val="right"/>
      <w:pPr>
        <w:ind w:left="200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" w15:restartNumberingAfterBreak="0">
    <w:nsid w:val="3C303283"/>
    <w:multiLevelType w:val="hybridMultilevel"/>
    <w:tmpl w:val="DF704912"/>
    <w:lvl w:ilvl="0" w:tplc="85FEC478">
      <w:start w:val="1"/>
      <w:numFmt w:val="decimal"/>
      <w:lvlText w:val="%1."/>
      <w:lvlJc w:val="left"/>
      <w:pPr>
        <w:ind w:left="927" w:hanging="360"/>
      </w:pPr>
      <w:rPr>
        <w:rFonts w:cs="Arial Narrow" w:hint="default"/>
        <w:b/>
        <w:color w:val="000000"/>
      </w:rPr>
    </w:lvl>
    <w:lvl w:ilvl="1" w:tplc="0416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5F7A06BF"/>
    <w:multiLevelType w:val="hybridMultilevel"/>
    <w:tmpl w:val="FA900F7E"/>
    <w:lvl w:ilvl="0" w:tplc="A2A88194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 w15:restartNumberingAfterBreak="0">
    <w:nsid w:val="65FA0203"/>
    <w:multiLevelType w:val="hybridMultilevel"/>
    <w:tmpl w:val="D2440846"/>
    <w:lvl w:ilvl="0" w:tplc="A2A88194">
      <w:start w:val="1"/>
      <w:numFmt w:val="upp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755E6608"/>
    <w:multiLevelType w:val="multilevel"/>
    <w:tmpl w:val="BDD420A8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28"/>
      <w:numFmt w:val="decimal"/>
      <w:isLgl/>
      <w:lvlText w:val="%1.%2."/>
      <w:lvlJc w:val="left"/>
      <w:pPr>
        <w:ind w:left="840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EA4"/>
    <w:rsid w:val="00004CCD"/>
    <w:rsid w:val="000056CE"/>
    <w:rsid w:val="00014A1A"/>
    <w:rsid w:val="00023B7F"/>
    <w:rsid w:val="000300B2"/>
    <w:rsid w:val="0003048C"/>
    <w:rsid w:val="0003134A"/>
    <w:rsid w:val="000357D4"/>
    <w:rsid w:val="00042B2A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48F4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4A4B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05A"/>
    <w:rsid w:val="001266ED"/>
    <w:rsid w:val="00130A38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930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D90"/>
    <w:rsid w:val="002E4F32"/>
    <w:rsid w:val="002E52AA"/>
    <w:rsid w:val="002E5B62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1E5D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0A5B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52B0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1A44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4F1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07C3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298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5319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06BEA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A1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2562"/>
    <w:rsid w:val="008A3CDB"/>
    <w:rsid w:val="008A6877"/>
    <w:rsid w:val="008A76BA"/>
    <w:rsid w:val="008A7CC3"/>
    <w:rsid w:val="008A7FA3"/>
    <w:rsid w:val="008C1350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47C1C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1BE8"/>
    <w:rsid w:val="00986369"/>
    <w:rsid w:val="00986CF8"/>
    <w:rsid w:val="00993107"/>
    <w:rsid w:val="00993F62"/>
    <w:rsid w:val="00994530"/>
    <w:rsid w:val="0099556B"/>
    <w:rsid w:val="00995F4D"/>
    <w:rsid w:val="009978C0"/>
    <w:rsid w:val="009A0178"/>
    <w:rsid w:val="009A1A63"/>
    <w:rsid w:val="009A2B5B"/>
    <w:rsid w:val="009A4DDC"/>
    <w:rsid w:val="009A52FC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13B0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2AF7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C40B8"/>
    <w:rsid w:val="00AD2EF1"/>
    <w:rsid w:val="00AD4259"/>
    <w:rsid w:val="00AD5A85"/>
    <w:rsid w:val="00AD6E44"/>
    <w:rsid w:val="00AE0604"/>
    <w:rsid w:val="00AE0EB1"/>
    <w:rsid w:val="00AE20C4"/>
    <w:rsid w:val="00AE31C6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341A8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93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4541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752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2A8B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4CC6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1AB2"/>
    <w:rsid w:val="00D937F1"/>
    <w:rsid w:val="00D94A01"/>
    <w:rsid w:val="00DA07C6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3B3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27F7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D2B830"/>
  <w14:defaultImageDpi w14:val="0"/>
  <w15:docId w15:val="{05847F99-8B97-40B4-898B-46BE2D27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15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415B8-77A0-492F-A769-358ECE26D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474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2026-06-19T20:07:00Z</cp:lastPrinted>
  <dcterms:created xsi:type="dcterms:W3CDTF">2026-03-14T18:38:00Z</dcterms:created>
  <dcterms:modified xsi:type="dcterms:W3CDTF">2026-06-19T20:07:00Z</dcterms:modified>
</cp:coreProperties>
</file>